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0" w:rsidRPr="00804ADF" w:rsidRDefault="00804ADF" w:rsidP="00804ADF">
      <w:pPr>
        <w:jc w:val="center"/>
        <w:rPr>
          <w:b/>
          <w:sz w:val="24"/>
          <w:szCs w:val="24"/>
        </w:rPr>
      </w:pPr>
      <w:r w:rsidRPr="00804ADF">
        <w:rPr>
          <w:b/>
          <w:sz w:val="24"/>
          <w:szCs w:val="24"/>
        </w:rPr>
        <w:t>The Frame Shop</w:t>
      </w:r>
    </w:p>
    <w:p w:rsidR="00804ADF" w:rsidRPr="00804ADF" w:rsidRDefault="00804ADF" w:rsidP="00804ADF">
      <w:pPr>
        <w:rPr>
          <w:i/>
          <w:sz w:val="24"/>
          <w:szCs w:val="24"/>
        </w:rPr>
      </w:pPr>
      <w:r w:rsidRPr="00804ADF">
        <w:rPr>
          <w:i/>
          <w:sz w:val="24"/>
          <w:szCs w:val="24"/>
        </w:rPr>
        <w:t xml:space="preserve">When you go to a frame shop to purchase a frame for your artwork, there are several things you must consider.  First, you must measure your artwork, so that the frame you purchase fits around it perfectly.  Then to make your artwork look better in its frame, you should purchase a mat to go around your artwork.  </w:t>
      </w:r>
      <w:r w:rsidR="0098703F">
        <w:rPr>
          <w:i/>
          <w:sz w:val="24"/>
          <w:szCs w:val="24"/>
        </w:rPr>
        <w:t xml:space="preserve">Finally, you purchase your frame.  </w:t>
      </w:r>
      <w:r>
        <w:rPr>
          <w:i/>
          <w:sz w:val="24"/>
          <w:szCs w:val="24"/>
        </w:rPr>
        <w:t>Use</w:t>
      </w:r>
      <w:r w:rsidRPr="00804ADF">
        <w:rPr>
          <w:i/>
          <w:sz w:val="24"/>
          <w:szCs w:val="24"/>
        </w:rPr>
        <w:t xml:space="preserve"> the image below</w:t>
      </w:r>
      <w:r>
        <w:rPr>
          <w:i/>
          <w:sz w:val="24"/>
          <w:szCs w:val="24"/>
        </w:rPr>
        <w:t xml:space="preserve"> to answer the questions.</w:t>
      </w:r>
    </w:p>
    <w:p w:rsidR="00804ADF" w:rsidRDefault="00804ADF" w:rsidP="00804ADF">
      <w:r w:rsidRPr="00804ADF">
        <w:rPr>
          <w:b/>
          <w:noProof/>
          <w:sz w:val="24"/>
          <w:szCs w:val="24"/>
          <w:lang w:eastAsia="zh-TW"/>
        </w:rPr>
        <w:pict>
          <v:shapetype id="_x0000_t202" coordsize="21600,21600" o:spt="202" path="m,l,21600r21600,l21600,xe">
            <v:stroke joinstyle="miter"/>
            <v:path gradientshapeok="t" o:connecttype="rect"/>
          </v:shapetype>
          <v:shape id="_x0000_s1029" type="#_x0000_t202" style="position:absolute;margin-left:-14.25pt;margin-top:1.45pt;width:183.75pt;height:190.2pt;z-index:251663360;mso-width-relative:margin;mso-height-relative:margin">
            <v:textbox>
              <w:txbxContent>
                <w:p w:rsidR="00804ADF" w:rsidRDefault="00804ADF" w:rsidP="00804ADF">
                  <w:proofErr w:type="gramStart"/>
                  <w:r w:rsidRPr="00804ADF">
                    <w:rPr>
                      <w:b/>
                    </w:rPr>
                    <w:t>1.</w:t>
                  </w:r>
                  <w:r>
                    <w:t>If</w:t>
                  </w:r>
                  <w:proofErr w:type="gramEnd"/>
                  <w:r>
                    <w:t xml:space="preserve"> the Mona Lisa print to the right measured 11 in. wide and 14 in. tall, what would the area of the Mona Lisa picture be? </w:t>
                  </w:r>
                </w:p>
                <w:p w:rsidR="00804ADF" w:rsidRDefault="00804ADF" w:rsidP="00804ADF">
                  <w:pPr>
                    <w:jc w:val="center"/>
                  </w:pPr>
                  <w:r>
                    <w:t>_____________</w:t>
                  </w:r>
                </w:p>
                <w:p w:rsidR="00804ADF" w:rsidRDefault="00804ADF" w:rsidP="00804ADF">
                  <w:proofErr w:type="gramStart"/>
                  <w:r w:rsidRPr="00804ADF">
                    <w:rPr>
                      <w:b/>
                    </w:rPr>
                    <w:t>2.</w:t>
                  </w:r>
                  <w:r>
                    <w:t>If</w:t>
                  </w:r>
                  <w:proofErr w:type="gramEnd"/>
                  <w:r>
                    <w:t xml:space="preserve"> the mat was two inches thick around all sides, what would the area of the mat board be before the hole was cut out for the Mona Lisa print?</w:t>
                  </w:r>
                </w:p>
                <w:p w:rsidR="00804ADF" w:rsidRDefault="00804ADF" w:rsidP="00804ADF">
                  <w:pPr>
                    <w:jc w:val="center"/>
                  </w:pPr>
                  <w:r>
                    <w:t>_____________</w:t>
                  </w:r>
                </w:p>
              </w:txbxContent>
            </v:textbox>
          </v:shape>
        </w:pict>
      </w:r>
      <w:r>
        <w:rPr>
          <w:noProof/>
        </w:rPr>
        <w:pict>
          <v:shape id="_x0000_s1030" type="#_x0000_t202" style="position:absolute;margin-left:350.05pt;margin-top:1.05pt;width:142.7pt;height:190.2pt;z-index:251664384;mso-width-relative:margin;mso-height-relative:margin">
            <v:textbox>
              <w:txbxContent>
                <w:p w:rsidR="00804ADF" w:rsidRDefault="00804ADF" w:rsidP="00804ADF">
                  <w:proofErr w:type="gramStart"/>
                  <w:r>
                    <w:rPr>
                      <w:b/>
                    </w:rPr>
                    <w:t>3</w:t>
                  </w:r>
                  <w:r w:rsidRPr="00804ADF">
                    <w:rPr>
                      <w:b/>
                    </w:rPr>
                    <w:t>.</w:t>
                  </w:r>
                  <w:r>
                    <w:t>What</w:t>
                  </w:r>
                  <w:proofErr w:type="gramEnd"/>
                  <w:r>
                    <w:t xml:space="preserve"> would the area of the mat be after the hole had been removed for the Mona Lisa print? </w:t>
                  </w:r>
                </w:p>
                <w:p w:rsidR="00804ADF" w:rsidRDefault="00804ADF" w:rsidP="00804ADF">
                  <w:pPr>
                    <w:jc w:val="center"/>
                  </w:pPr>
                  <w:r>
                    <w:t>_____________</w:t>
                  </w:r>
                </w:p>
                <w:p w:rsidR="00804ADF" w:rsidRDefault="00804ADF" w:rsidP="00804ADF">
                  <w:proofErr w:type="gramStart"/>
                  <w:r>
                    <w:rPr>
                      <w:b/>
                    </w:rPr>
                    <w:t>4</w:t>
                  </w:r>
                  <w:r w:rsidRPr="00804ADF">
                    <w:rPr>
                      <w:b/>
                    </w:rPr>
                    <w:t>.</w:t>
                  </w:r>
                  <w:r>
                    <w:t>If</w:t>
                  </w:r>
                  <w:proofErr w:type="gramEnd"/>
                  <w:r>
                    <w:t xml:space="preserve"> the frame is 1 inch thick, all the way around, what would the perimeter of the frame be?</w:t>
                  </w:r>
                </w:p>
                <w:p w:rsidR="00804ADF" w:rsidRDefault="00804ADF" w:rsidP="00804ADF">
                  <w:pPr>
                    <w:jc w:val="center"/>
                  </w:pPr>
                  <w:r>
                    <w:t>_____________</w:t>
                  </w:r>
                </w:p>
              </w:txbxContent>
            </v:textbox>
          </v:shape>
        </w:pict>
      </w:r>
      <w:r>
        <w:rPr>
          <w:noProof/>
        </w:rPr>
        <w:pict>
          <v:rect id="_x0000_s1028" style="position:absolute;margin-left:218.25pt;margin-top:43.05pt;width:86.25pt;height:101.25pt;z-index:251660288" strokeweight="3pt"/>
        </w:pict>
      </w:r>
      <w:r>
        <w:rPr>
          <w:noProof/>
        </w:rPr>
        <w:drawing>
          <wp:anchor distT="0" distB="0" distL="114300" distR="114300" simplePos="0" relativeHeight="251661312" behindDoc="0" locked="0" layoutInCell="1" allowOverlap="1">
            <wp:simplePos x="0" y="0"/>
            <wp:positionH relativeFrom="column">
              <wp:posOffset>2790825</wp:posOffset>
            </wp:positionH>
            <wp:positionV relativeFrom="paragraph">
              <wp:posOffset>565785</wp:posOffset>
            </wp:positionV>
            <wp:extent cx="1057275" cy="1276350"/>
            <wp:effectExtent l="19050" t="0" r="9525" b="0"/>
            <wp:wrapTopAndBottom/>
            <wp:docPr id="1" name="Picture 0" descr="M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jpg"/>
                    <pic:cNvPicPr/>
                  </pic:nvPicPr>
                  <pic:blipFill>
                    <a:blip r:embed="rId5" cstate="print"/>
                    <a:stretch>
                      <a:fillRect/>
                    </a:stretch>
                  </pic:blipFill>
                  <pic:spPr>
                    <a:xfrm>
                      <a:off x="0" y="0"/>
                      <a:ext cx="1057275" cy="1276350"/>
                    </a:xfrm>
                    <a:prstGeom prst="rect">
                      <a:avLst/>
                    </a:prstGeom>
                  </pic:spPr>
                </pic:pic>
              </a:graphicData>
            </a:graphic>
          </wp:anchor>
        </w:drawing>
      </w:r>
      <w:r>
        <w:rPr>
          <w:noProof/>
        </w:rPr>
        <w:pict>
          <v:rect id="_x0000_s1027" style="position:absolute;margin-left:194.25pt;margin-top:19.05pt;width:133.5pt;height:150pt;z-index:251659264;mso-position-horizontal-relative:text;mso-position-vertical-relative:text" fillcolor="#548dd4 [1951]" strokeweight="2pt"/>
        </w:pict>
      </w:r>
      <w:r>
        <w:rPr>
          <w:noProof/>
        </w:rPr>
        <w:pict>
          <v:rect id="_x0000_s1026" style="position:absolute;margin-left:177pt;margin-top:1.05pt;width:167.25pt;height:186pt;z-index:251658240;mso-position-horizontal-relative:text;mso-position-vertical-relative:text" fillcolor="#630" strokeweight="2pt">
            <v:fill r:id="rId6" o:title="Brown marble" rotate="t" type="tile"/>
          </v:rect>
        </w:pict>
      </w:r>
    </w:p>
    <w:p w:rsidR="00804ADF" w:rsidRPr="00804ADF" w:rsidRDefault="00804ADF" w:rsidP="00804ADF"/>
    <w:p w:rsidR="00804ADF" w:rsidRPr="00804ADF" w:rsidRDefault="00804ADF" w:rsidP="00804ADF"/>
    <w:p w:rsidR="00804ADF" w:rsidRDefault="00804ADF" w:rsidP="00804ADF"/>
    <w:p w:rsidR="00804ADF" w:rsidRPr="00804ADF" w:rsidRDefault="00804ADF" w:rsidP="00804ADF">
      <w:r>
        <w:t>Show your work below:</w:t>
      </w:r>
    </w:p>
    <w:p w:rsidR="00804ADF" w:rsidRDefault="00804ADF" w:rsidP="00804ADF">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alt="2." style="position:absolute;margin-left:247.5pt;margin-top:7.5pt;width:27pt;height:41.25pt;z-index:251670528" fillcolor="#369" stroked="f">
            <v:shadow on="t" color="#b2b2b2" opacity="52429f" offset="3pt"/>
            <v:textpath style="font-family:&quot;Times New Roman&quot;;v-text-kern:t" trim="t" fitpath="t" string="2."/>
          </v:shape>
        </w:pict>
      </w:r>
      <w:r>
        <w:rPr>
          <w:noProof/>
        </w:rPr>
        <w:pict>
          <v:shape id="_x0000_s1034" type="#_x0000_t136" style="position:absolute;margin-left:-14.25pt;margin-top:7.5pt;width:27pt;height:41.25pt;z-index:251669504" fillcolor="#369" stroked="f">
            <v:shadow on="t" color="#b2b2b2" opacity="52429f" offset="3pt"/>
            <v:textpath style="font-family:&quot;Times New Roman&quot;;v-text-kern:t" trim="t" fitpath="t" string="1."/>
          </v:shape>
        </w:pict>
      </w:r>
      <w:r>
        <w:rPr>
          <w:noProof/>
        </w:rPr>
        <w:pict>
          <v:shapetype id="_x0000_t32" coordsize="21600,21600" o:spt="32" o:oned="t" path="m,l21600,21600e" filled="f">
            <v:path arrowok="t" fillok="f" o:connecttype="none"/>
            <o:lock v:ext="edit" shapetype="t"/>
          </v:shapetype>
          <v:shape id="_x0000_s1032" type="#_x0000_t32" style="position:absolute;margin-left:237.75pt;margin-top:-.05pt;width:1.5pt;height:334.5pt;z-index:251666432" o:connectortype="straight"/>
        </w:pict>
      </w:r>
      <w:r>
        <w:rPr>
          <w:noProof/>
        </w:rPr>
        <w:pict>
          <v:rect id="_x0000_s1031" style="position:absolute;margin-left:-27.75pt;margin-top:-.05pt;width:529.5pt;height:334.5pt;z-index:-251659265"/>
        </w:pict>
      </w:r>
    </w:p>
    <w:p w:rsidR="00804ADF" w:rsidRPr="00804ADF" w:rsidRDefault="00804ADF" w:rsidP="00804ADF">
      <w:pPr>
        <w:tabs>
          <w:tab w:val="left" w:pos="5130"/>
          <w:tab w:val="left" w:pos="7395"/>
        </w:tabs>
      </w:pPr>
      <w:r>
        <w:rPr>
          <w:noProof/>
        </w:rPr>
        <w:pict>
          <v:shape id="_x0000_s1037" type="#_x0000_t136" alt="2." style="position:absolute;margin-left:247.5pt;margin-top:156pt;width:27pt;height:41.25pt;z-index:251672576" fillcolor="#369" stroked="f">
            <v:shadow on="t" color="#b2b2b2" opacity="52429f" offset="3pt"/>
            <v:textpath style="font-family:&quot;Times New Roman&quot;;v-text-kern:t" trim="t" fitpath="t" string="4."/>
          </v:shape>
        </w:pict>
      </w:r>
      <w:r>
        <w:rPr>
          <w:noProof/>
        </w:rPr>
        <w:pict>
          <v:shape id="_x0000_s1036" type="#_x0000_t136" alt="2." style="position:absolute;margin-left:-19.5pt;margin-top:156pt;width:27pt;height:41.25pt;z-index:251671552" fillcolor="#369" stroked="f">
            <v:shadow on="t" color="#b2b2b2" opacity="52429f" offset="3pt"/>
            <v:textpath style="font-family:&quot;Times New Roman&quot;;v-text-kern:t" trim="t" fitpath="t" string="3."/>
          </v:shape>
        </w:pict>
      </w:r>
      <w:r>
        <w:rPr>
          <w:noProof/>
        </w:rPr>
        <w:pict>
          <v:shape id="_x0000_s1033" type="#_x0000_t32" style="position:absolute;margin-left:-27.75pt;margin-top:148.5pt;width:529.5pt;height:.75pt;flip:y;z-index:251667456" o:connectortype="straight"/>
        </w:pict>
      </w:r>
      <w:r>
        <w:tab/>
      </w:r>
    </w:p>
    <w:sectPr w:rsidR="00804ADF" w:rsidRPr="00804ADF"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C0C06"/>
    <w:multiLevelType w:val="hybridMultilevel"/>
    <w:tmpl w:val="B008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ADF"/>
    <w:rsid w:val="001627E7"/>
    <w:rsid w:val="00180881"/>
    <w:rsid w:val="003B2AF0"/>
    <w:rsid w:val="00804ADF"/>
    <w:rsid w:val="00987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2"/>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ADF"/>
    <w:rPr>
      <w:rFonts w:ascii="Tahoma" w:hAnsi="Tahoma" w:cs="Tahoma"/>
      <w:sz w:val="16"/>
      <w:szCs w:val="16"/>
    </w:rPr>
  </w:style>
  <w:style w:type="paragraph" w:styleId="ListParagraph">
    <w:name w:val="List Paragraph"/>
    <w:basedOn w:val="Normal"/>
    <w:uiPriority w:val="34"/>
    <w:qFormat/>
    <w:rsid w:val="00804A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67</Words>
  <Characters>383</Characters>
  <Application>Microsoft Office Word</Application>
  <DocSecurity>0</DocSecurity>
  <Lines>3</Lines>
  <Paragraphs>1</Paragraphs>
  <ScaleCrop>false</ScaleCrop>
  <Company>Wake County Schools</Company>
  <LinksUpToDate>false</LinksUpToDate>
  <CharactersWithSpaces>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2</cp:revision>
  <dcterms:created xsi:type="dcterms:W3CDTF">2013-02-03T21:04:00Z</dcterms:created>
  <dcterms:modified xsi:type="dcterms:W3CDTF">2013-02-03T21:48:00Z</dcterms:modified>
</cp:coreProperties>
</file>