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5" w:rsidRPr="00BE7595" w:rsidRDefault="00BE7595">
      <w:pPr>
        <w:rPr>
          <w:sz w:val="28"/>
          <w:szCs w:val="28"/>
        </w:rPr>
      </w:pPr>
      <w:r w:rsidRPr="00BE7595">
        <w:rPr>
          <w:b/>
          <w:sz w:val="28"/>
          <w:szCs w:val="28"/>
        </w:rPr>
        <w:t>Stereotyping/Propaganda RAFTS Activity:</w:t>
      </w:r>
      <w:r>
        <w:rPr>
          <w:sz w:val="28"/>
          <w:szCs w:val="28"/>
        </w:rPr>
        <w:t xml:space="preserve"> </w:t>
      </w:r>
      <w:r w:rsidRPr="00BE7595">
        <w:rPr>
          <w:i/>
          <w:sz w:val="28"/>
          <w:szCs w:val="28"/>
        </w:rPr>
        <w:t>Select one of the roles and complete the task assigned to it.  Be sure to address the correct topic to the correct audience in the correct format.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7595" w:rsidRPr="00BE7595" w:rsidTr="00BE7595"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 w:rsidRPr="00BE7595">
              <w:rPr>
                <w:rFonts w:ascii="Berlin Sans FB" w:hAnsi="Berlin Sans FB"/>
                <w:b/>
                <w:sz w:val="40"/>
                <w:szCs w:val="40"/>
              </w:rPr>
              <w:t>Role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 w:rsidRPr="00BE7595">
              <w:rPr>
                <w:rFonts w:ascii="Berlin Sans FB" w:hAnsi="Berlin Sans FB"/>
                <w:b/>
                <w:sz w:val="40"/>
                <w:szCs w:val="40"/>
              </w:rPr>
              <w:t>Audience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 w:rsidRPr="00BE7595">
              <w:rPr>
                <w:rFonts w:ascii="Berlin Sans FB" w:hAnsi="Berlin Sans FB"/>
                <w:b/>
                <w:sz w:val="40"/>
                <w:szCs w:val="40"/>
              </w:rPr>
              <w:t>Format</w:t>
            </w:r>
          </w:p>
        </w:tc>
        <w:tc>
          <w:tcPr>
            <w:tcW w:w="3294" w:type="dxa"/>
          </w:tcPr>
          <w:p w:rsidR="00BE7595" w:rsidRPr="00BE7595" w:rsidRDefault="00BE7595">
            <w:pPr>
              <w:rPr>
                <w:rFonts w:ascii="Berlin Sans FB" w:hAnsi="Berlin Sans FB"/>
                <w:b/>
                <w:sz w:val="40"/>
                <w:szCs w:val="40"/>
              </w:rPr>
            </w:pPr>
            <w:r w:rsidRPr="00BE7595">
              <w:rPr>
                <w:rFonts w:ascii="Berlin Sans FB" w:hAnsi="Berlin Sans FB"/>
                <w:b/>
                <w:sz w:val="40"/>
                <w:szCs w:val="40"/>
              </w:rPr>
              <w:t>Topic</w:t>
            </w:r>
          </w:p>
        </w:tc>
      </w:tr>
      <w:tr w:rsidR="00BE7595" w:rsidRPr="00BE7595" w:rsidTr="00BE7595">
        <w:trPr>
          <w:trHeight w:val="1817"/>
        </w:trPr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Business Owner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General Public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TV Commercial</w:t>
            </w:r>
          </w:p>
        </w:tc>
        <w:tc>
          <w:tcPr>
            <w:tcW w:w="3294" w:type="dxa"/>
          </w:tcPr>
          <w:p w:rsidR="00BE7595" w:rsidRPr="00BE7595" w:rsidRDefault="00BE7595">
            <w:pPr>
              <w:rPr>
                <w:rFonts w:ascii="Berlin Sans FB" w:hAnsi="Berlin Sans FB"/>
                <w:sz w:val="24"/>
                <w:szCs w:val="24"/>
              </w:rPr>
            </w:pPr>
            <w:r w:rsidRPr="00BE7595">
              <w:rPr>
                <w:rFonts w:ascii="Berlin Sans FB" w:hAnsi="Berlin Sans FB"/>
                <w:sz w:val="24"/>
                <w:szCs w:val="24"/>
              </w:rPr>
              <w:t>Invent a retail business or service and use propaganda techniques to convince people to come and shop at your new business or use your service.</w:t>
            </w:r>
          </w:p>
        </w:tc>
      </w:tr>
      <w:tr w:rsidR="00BE7595" w:rsidRPr="00BE7595" w:rsidTr="00BE7595">
        <w:trPr>
          <w:trHeight w:val="1853"/>
        </w:trPr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Marketing Advertiser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General Public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BE7595">
              <w:rPr>
                <w:rFonts w:ascii="Berlin Sans FB" w:hAnsi="Berlin Sans FB"/>
                <w:sz w:val="36"/>
                <w:szCs w:val="36"/>
              </w:rPr>
              <w:t>Glog</w:t>
            </w:r>
            <w:proofErr w:type="spellEnd"/>
          </w:p>
        </w:tc>
        <w:tc>
          <w:tcPr>
            <w:tcW w:w="3294" w:type="dxa"/>
          </w:tcPr>
          <w:p w:rsidR="00BE7595" w:rsidRPr="00BE7595" w:rsidRDefault="00BE7595">
            <w:pPr>
              <w:rPr>
                <w:rFonts w:ascii="Berlin Sans FB" w:hAnsi="Berlin Sans FB"/>
                <w:sz w:val="24"/>
                <w:szCs w:val="24"/>
              </w:rPr>
            </w:pPr>
            <w:r w:rsidRPr="00BE7595">
              <w:rPr>
                <w:rFonts w:ascii="Berlin Sans FB" w:hAnsi="Berlin Sans FB"/>
                <w:sz w:val="24"/>
                <w:szCs w:val="24"/>
              </w:rPr>
              <w:t>Use propaganda techniques to promote a new product that contradicts a common stereotype.</w:t>
            </w:r>
          </w:p>
        </w:tc>
      </w:tr>
      <w:tr w:rsidR="00BE7595" w:rsidRPr="00BE7595" w:rsidTr="00BE7595">
        <w:trPr>
          <w:trHeight w:val="1907"/>
        </w:trPr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Politician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Stereotyped Group of People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Radio Campaign Speech</w:t>
            </w:r>
          </w:p>
        </w:tc>
        <w:tc>
          <w:tcPr>
            <w:tcW w:w="3294" w:type="dxa"/>
          </w:tcPr>
          <w:p w:rsidR="00BE7595" w:rsidRPr="00BE7595" w:rsidRDefault="00BE7595">
            <w:pPr>
              <w:rPr>
                <w:rFonts w:ascii="Berlin Sans FB" w:hAnsi="Berlin Sans FB"/>
                <w:sz w:val="24"/>
                <w:szCs w:val="24"/>
              </w:rPr>
            </w:pPr>
            <w:r w:rsidRPr="00BE7595">
              <w:rPr>
                <w:rFonts w:ascii="Berlin Sans FB" w:hAnsi="Berlin Sans FB"/>
                <w:sz w:val="24"/>
                <w:szCs w:val="24"/>
              </w:rPr>
              <w:t>Prove to the voters that you support them and don’t promote unfair stereotyping.  Use propaganda techniques to support your claims.</w:t>
            </w:r>
          </w:p>
        </w:tc>
      </w:tr>
      <w:tr w:rsidR="00BE7595" w:rsidRPr="00BE7595" w:rsidTr="00BE7595">
        <w:trPr>
          <w:trHeight w:val="1763"/>
        </w:trPr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Artist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Museum-Goers</w:t>
            </w:r>
          </w:p>
        </w:tc>
        <w:tc>
          <w:tcPr>
            <w:tcW w:w="3294" w:type="dxa"/>
          </w:tcPr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E7595" w:rsidRPr="00BE7595" w:rsidRDefault="00BE7595" w:rsidP="00BE759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BE7595">
              <w:rPr>
                <w:rFonts w:ascii="Berlin Sans FB" w:hAnsi="Berlin Sans FB"/>
                <w:sz w:val="36"/>
                <w:szCs w:val="36"/>
              </w:rPr>
              <w:t>Collage</w:t>
            </w:r>
          </w:p>
        </w:tc>
        <w:tc>
          <w:tcPr>
            <w:tcW w:w="3294" w:type="dxa"/>
          </w:tcPr>
          <w:p w:rsidR="00BE7595" w:rsidRPr="00BE7595" w:rsidRDefault="00BE7595">
            <w:pPr>
              <w:rPr>
                <w:rFonts w:ascii="Berlin Sans FB" w:hAnsi="Berlin Sans FB"/>
                <w:sz w:val="24"/>
                <w:szCs w:val="24"/>
              </w:rPr>
            </w:pPr>
            <w:r w:rsidRPr="00BE7595">
              <w:rPr>
                <w:rFonts w:ascii="Berlin Sans FB" w:hAnsi="Berlin Sans FB"/>
                <w:sz w:val="24"/>
                <w:szCs w:val="24"/>
              </w:rPr>
              <w:t>Create a piece of art that labels propaganda and stereotypes that are promoted in existing advertisements.</w:t>
            </w:r>
          </w:p>
        </w:tc>
      </w:tr>
    </w:tbl>
    <w:p w:rsidR="00D032F5" w:rsidRPr="00BE7595" w:rsidRDefault="00D032F5">
      <w:pPr>
        <w:rPr>
          <w:rFonts w:ascii="Berlin Sans FB" w:hAnsi="Berlin Sans FB"/>
        </w:rPr>
      </w:pPr>
    </w:p>
    <w:sectPr w:rsidR="00D032F5" w:rsidRPr="00BE7595" w:rsidSect="00BE75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595"/>
    <w:rsid w:val="00BE7595"/>
    <w:rsid w:val="00D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2011-05-27T19:19:00Z</cp:lastPrinted>
  <dcterms:created xsi:type="dcterms:W3CDTF">2011-05-27T19:12:00Z</dcterms:created>
  <dcterms:modified xsi:type="dcterms:W3CDTF">2011-05-27T19:23:00Z</dcterms:modified>
</cp:coreProperties>
</file>