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88" w:rsidRPr="00A57888" w:rsidRDefault="00A57888" w:rsidP="00A57888">
      <w:pPr>
        <w:jc w:val="center"/>
        <w:rPr>
          <w:rFonts w:ascii="Verdana" w:hAnsi="Verdana"/>
        </w:rPr>
      </w:pPr>
      <w:r>
        <w:rPr>
          <w:rFonts w:ascii="Verdana" w:hAnsi="Verdana"/>
        </w:rPr>
        <w:t>NRICH MATH AREA AND PERIMETER CENTER QUESTIONS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9576"/>
      </w:tblGrid>
      <w:tr w:rsidR="00A57888" w:rsidTr="00A57888">
        <w:tc>
          <w:tcPr>
            <w:tcW w:w="9576" w:type="dxa"/>
          </w:tcPr>
          <w:p w:rsidR="00A57888" w:rsidRPr="00A57888" w:rsidRDefault="00A57888" w:rsidP="00A57888">
            <w:pPr>
              <w:pStyle w:val="ListParagraph"/>
              <w:spacing w:line="480" w:lineRule="auto"/>
              <w:rPr>
                <w:sz w:val="44"/>
                <w:szCs w:val="44"/>
              </w:rPr>
            </w:pPr>
          </w:p>
          <w:p w:rsidR="00A57888" w:rsidRPr="00A57888" w:rsidRDefault="00A57888" w:rsidP="00A57888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sz w:val="44"/>
                <w:szCs w:val="44"/>
              </w:rPr>
            </w:pPr>
            <w:r w:rsidRPr="00A57888">
              <w:rPr>
                <w:rFonts w:ascii="Verdana" w:hAnsi="Verdana"/>
                <w:sz w:val="44"/>
                <w:szCs w:val="44"/>
              </w:rPr>
              <w:t>Can you draw a shape in which the area is numerically equal to its perimeter? And another?</w:t>
            </w:r>
          </w:p>
          <w:p w:rsidR="00A57888" w:rsidRPr="00A57888" w:rsidRDefault="00A57888" w:rsidP="00A57888">
            <w:pPr>
              <w:spacing w:line="480" w:lineRule="auto"/>
              <w:jc w:val="center"/>
              <w:rPr>
                <w:sz w:val="44"/>
                <w:szCs w:val="44"/>
              </w:rPr>
            </w:pPr>
          </w:p>
        </w:tc>
      </w:tr>
      <w:tr w:rsidR="00A57888" w:rsidTr="00A57888">
        <w:tc>
          <w:tcPr>
            <w:tcW w:w="9576" w:type="dxa"/>
          </w:tcPr>
          <w:p w:rsidR="00A57888" w:rsidRPr="00A57888" w:rsidRDefault="00A57888" w:rsidP="00A57888">
            <w:pPr>
              <w:pStyle w:val="ListParagraph"/>
              <w:spacing w:line="480" w:lineRule="auto"/>
              <w:rPr>
                <w:sz w:val="44"/>
                <w:szCs w:val="44"/>
              </w:rPr>
            </w:pPr>
          </w:p>
          <w:p w:rsidR="00A57888" w:rsidRPr="00A57888" w:rsidRDefault="00A57888" w:rsidP="00A57888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sz w:val="44"/>
                <w:szCs w:val="44"/>
              </w:rPr>
            </w:pPr>
            <w:r w:rsidRPr="00A57888">
              <w:rPr>
                <w:rFonts w:ascii="Verdana" w:hAnsi="Verdana"/>
                <w:sz w:val="44"/>
                <w:szCs w:val="44"/>
              </w:rPr>
              <w:t>Can you draw a shape in which the perimeter is numerically twice the area?</w:t>
            </w:r>
          </w:p>
          <w:p w:rsidR="00A57888" w:rsidRPr="00A57888" w:rsidRDefault="00A57888" w:rsidP="00A57888">
            <w:pPr>
              <w:spacing w:line="480" w:lineRule="auto"/>
              <w:jc w:val="center"/>
              <w:rPr>
                <w:sz w:val="44"/>
                <w:szCs w:val="44"/>
              </w:rPr>
            </w:pPr>
          </w:p>
        </w:tc>
      </w:tr>
      <w:tr w:rsidR="00A57888" w:rsidTr="00A57888">
        <w:tc>
          <w:tcPr>
            <w:tcW w:w="9576" w:type="dxa"/>
          </w:tcPr>
          <w:p w:rsidR="00A57888" w:rsidRPr="00A57888" w:rsidRDefault="00A57888" w:rsidP="00A57888">
            <w:pPr>
              <w:spacing w:line="480" w:lineRule="auto"/>
              <w:rPr>
                <w:sz w:val="44"/>
                <w:szCs w:val="44"/>
              </w:rPr>
            </w:pPr>
          </w:p>
          <w:p w:rsidR="00A57888" w:rsidRPr="00A57888" w:rsidRDefault="00A57888" w:rsidP="00A57888">
            <w:pPr>
              <w:pStyle w:val="ListParagraph"/>
              <w:spacing w:line="480" w:lineRule="auto"/>
              <w:rPr>
                <w:sz w:val="44"/>
                <w:szCs w:val="44"/>
              </w:rPr>
            </w:pPr>
          </w:p>
          <w:p w:rsidR="00A57888" w:rsidRPr="00A57888" w:rsidRDefault="00A57888" w:rsidP="00A57888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sz w:val="44"/>
                <w:szCs w:val="44"/>
              </w:rPr>
            </w:pPr>
            <w:r w:rsidRPr="00A57888">
              <w:rPr>
                <w:rFonts w:ascii="Verdana" w:hAnsi="Verdana"/>
                <w:sz w:val="44"/>
                <w:szCs w:val="44"/>
              </w:rPr>
              <w:t>Can you draw a shape in which the area is numerically twice the perimeter?</w:t>
            </w:r>
          </w:p>
          <w:p w:rsidR="00A57888" w:rsidRPr="00A57888" w:rsidRDefault="00A57888" w:rsidP="00A57888">
            <w:pPr>
              <w:spacing w:line="480" w:lineRule="auto"/>
              <w:jc w:val="center"/>
              <w:rPr>
                <w:sz w:val="44"/>
                <w:szCs w:val="44"/>
              </w:rPr>
            </w:pPr>
          </w:p>
        </w:tc>
      </w:tr>
      <w:tr w:rsidR="00A57888" w:rsidTr="00A57888">
        <w:tc>
          <w:tcPr>
            <w:tcW w:w="9576" w:type="dxa"/>
          </w:tcPr>
          <w:p w:rsidR="00A57888" w:rsidRPr="00A57888" w:rsidRDefault="00A57888" w:rsidP="00A57888">
            <w:pPr>
              <w:pStyle w:val="ListParagraph"/>
              <w:spacing w:line="480" w:lineRule="auto"/>
              <w:rPr>
                <w:sz w:val="44"/>
                <w:szCs w:val="44"/>
              </w:rPr>
            </w:pPr>
          </w:p>
          <w:p w:rsidR="00A57888" w:rsidRPr="00A57888" w:rsidRDefault="00A57888" w:rsidP="00A57888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sz w:val="44"/>
                <w:szCs w:val="44"/>
              </w:rPr>
            </w:pPr>
            <w:r w:rsidRPr="00A57888">
              <w:rPr>
                <w:rFonts w:ascii="Verdana" w:hAnsi="Verdana"/>
                <w:sz w:val="44"/>
                <w:szCs w:val="44"/>
              </w:rPr>
              <w:t xml:space="preserve">Can you make the area of your shape go up but the </w:t>
            </w:r>
            <w:proofErr w:type="gramStart"/>
            <w:r w:rsidRPr="00A57888">
              <w:rPr>
                <w:rFonts w:ascii="Verdana" w:hAnsi="Verdana"/>
                <w:sz w:val="44"/>
                <w:szCs w:val="44"/>
              </w:rPr>
              <w:t>perimeter go</w:t>
            </w:r>
            <w:proofErr w:type="gramEnd"/>
            <w:r w:rsidRPr="00A57888">
              <w:rPr>
                <w:rFonts w:ascii="Verdana" w:hAnsi="Verdana"/>
                <w:sz w:val="44"/>
                <w:szCs w:val="44"/>
              </w:rPr>
              <w:t xml:space="preserve"> down?</w:t>
            </w:r>
          </w:p>
          <w:p w:rsidR="00A57888" w:rsidRPr="00A57888" w:rsidRDefault="00A57888" w:rsidP="00A57888">
            <w:pPr>
              <w:spacing w:line="480" w:lineRule="auto"/>
              <w:jc w:val="center"/>
              <w:rPr>
                <w:sz w:val="44"/>
                <w:szCs w:val="44"/>
              </w:rPr>
            </w:pPr>
          </w:p>
        </w:tc>
      </w:tr>
      <w:tr w:rsidR="00A57888" w:rsidTr="00A57888">
        <w:tc>
          <w:tcPr>
            <w:tcW w:w="9576" w:type="dxa"/>
          </w:tcPr>
          <w:p w:rsidR="00A57888" w:rsidRDefault="00A57888" w:rsidP="00A57888">
            <w:pPr>
              <w:spacing w:line="48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br/>
            </w:r>
          </w:p>
          <w:p w:rsidR="00A57888" w:rsidRPr="00A57888" w:rsidRDefault="00A57888" w:rsidP="00A57888">
            <w:pPr>
              <w:spacing w:line="480" w:lineRule="auto"/>
              <w:rPr>
                <w:sz w:val="44"/>
                <w:szCs w:val="44"/>
              </w:rPr>
            </w:pPr>
          </w:p>
          <w:p w:rsidR="00A57888" w:rsidRPr="00A57888" w:rsidRDefault="00A57888" w:rsidP="00A57888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sz w:val="44"/>
                <w:szCs w:val="44"/>
              </w:rPr>
            </w:pPr>
            <w:r w:rsidRPr="00A57888">
              <w:rPr>
                <w:rFonts w:ascii="Verdana" w:hAnsi="Verdana"/>
                <w:sz w:val="44"/>
                <w:szCs w:val="44"/>
              </w:rPr>
              <w:t xml:space="preserve">Can you make the perimeter of your shape go up but the </w:t>
            </w:r>
            <w:proofErr w:type="gramStart"/>
            <w:r w:rsidRPr="00A57888">
              <w:rPr>
                <w:rFonts w:ascii="Verdana" w:hAnsi="Verdana"/>
                <w:sz w:val="44"/>
                <w:szCs w:val="44"/>
              </w:rPr>
              <w:t>area go</w:t>
            </w:r>
            <w:proofErr w:type="gramEnd"/>
            <w:r w:rsidRPr="00A57888">
              <w:rPr>
                <w:rFonts w:ascii="Verdana" w:hAnsi="Verdana"/>
                <w:sz w:val="44"/>
                <w:szCs w:val="44"/>
              </w:rPr>
              <w:t xml:space="preserve"> down?</w:t>
            </w:r>
          </w:p>
          <w:p w:rsidR="00A57888" w:rsidRPr="00A57888" w:rsidRDefault="00A57888" w:rsidP="00A57888">
            <w:pPr>
              <w:pStyle w:val="ListParagraph"/>
              <w:spacing w:line="480" w:lineRule="auto"/>
              <w:rPr>
                <w:sz w:val="44"/>
                <w:szCs w:val="44"/>
              </w:rPr>
            </w:pPr>
          </w:p>
        </w:tc>
      </w:tr>
      <w:tr w:rsidR="00A57888" w:rsidTr="00A57888">
        <w:tc>
          <w:tcPr>
            <w:tcW w:w="9576" w:type="dxa"/>
          </w:tcPr>
          <w:p w:rsidR="00A57888" w:rsidRPr="00A57888" w:rsidRDefault="00A57888" w:rsidP="00A57888">
            <w:pPr>
              <w:pStyle w:val="ListParagraph"/>
              <w:spacing w:line="480" w:lineRule="auto"/>
              <w:rPr>
                <w:sz w:val="44"/>
                <w:szCs w:val="44"/>
              </w:rPr>
            </w:pPr>
          </w:p>
          <w:p w:rsidR="00A57888" w:rsidRPr="00A57888" w:rsidRDefault="00A57888" w:rsidP="00A57888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sz w:val="44"/>
                <w:szCs w:val="44"/>
              </w:rPr>
            </w:pPr>
            <w:r w:rsidRPr="00A57888">
              <w:rPr>
                <w:rFonts w:ascii="Verdana" w:hAnsi="Verdana"/>
                <w:sz w:val="44"/>
                <w:szCs w:val="44"/>
              </w:rPr>
              <w:t>Can you draw some shapes that have the same area but different perimeters?</w:t>
            </w:r>
          </w:p>
          <w:p w:rsidR="00A57888" w:rsidRPr="00A57888" w:rsidRDefault="00A57888" w:rsidP="00A57888">
            <w:pPr>
              <w:spacing w:line="480" w:lineRule="auto"/>
              <w:jc w:val="center"/>
              <w:rPr>
                <w:sz w:val="44"/>
                <w:szCs w:val="44"/>
              </w:rPr>
            </w:pPr>
          </w:p>
        </w:tc>
      </w:tr>
    </w:tbl>
    <w:p w:rsidR="00A57888" w:rsidRDefault="00A57888" w:rsidP="00A57888">
      <w:pPr>
        <w:pStyle w:val="ListParagraph"/>
        <w:spacing w:line="480" w:lineRule="auto"/>
      </w:pPr>
    </w:p>
    <w:sectPr w:rsidR="00A57888" w:rsidSect="003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903"/>
    <w:multiLevelType w:val="hybridMultilevel"/>
    <w:tmpl w:val="A620ACBE"/>
    <w:lvl w:ilvl="0" w:tplc="873CA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789E"/>
    <w:multiLevelType w:val="hybridMultilevel"/>
    <w:tmpl w:val="A620ACBE"/>
    <w:lvl w:ilvl="0" w:tplc="873CA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888"/>
    <w:rsid w:val="003B2AF0"/>
    <w:rsid w:val="00485BF3"/>
    <w:rsid w:val="00A5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888"/>
    <w:pPr>
      <w:ind w:left="720"/>
      <w:contextualSpacing/>
    </w:pPr>
  </w:style>
  <w:style w:type="table" w:styleId="TableGrid">
    <w:name w:val="Table Grid"/>
    <w:basedOn w:val="TableNormal"/>
    <w:uiPriority w:val="59"/>
    <w:rsid w:val="00A5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</Words>
  <Characters>445</Characters>
  <Application>Microsoft Office Word</Application>
  <DocSecurity>0</DocSecurity>
  <Lines>3</Lines>
  <Paragraphs>1</Paragraphs>
  <ScaleCrop>false</ScaleCrop>
  <Company>Wake County Schools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1</cp:revision>
  <dcterms:created xsi:type="dcterms:W3CDTF">2013-02-04T17:24:00Z</dcterms:created>
  <dcterms:modified xsi:type="dcterms:W3CDTF">2013-02-04T17:57:00Z</dcterms:modified>
</cp:coreProperties>
</file>