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D7" w:rsidRDefault="003010D7" w:rsidP="003010D7">
      <w:pPr>
        <w:jc w:val="center"/>
      </w:pPr>
      <w:r>
        <w:rPr>
          <w:noProof/>
          <w:sz w:val="40"/>
          <w:szCs w:val="40"/>
        </w:rPr>
        <w:drawing>
          <wp:anchor distT="0" distB="0" distL="114300" distR="114300" simplePos="0" relativeHeight="251660288" behindDoc="0" locked="0" layoutInCell="1" allowOverlap="1">
            <wp:simplePos x="0" y="0"/>
            <wp:positionH relativeFrom="column">
              <wp:posOffset>1762125</wp:posOffset>
            </wp:positionH>
            <wp:positionV relativeFrom="paragraph">
              <wp:posOffset>904875</wp:posOffset>
            </wp:positionV>
            <wp:extent cx="438150" cy="552450"/>
            <wp:effectExtent l="19050" t="0" r="0" b="0"/>
            <wp:wrapNone/>
            <wp:docPr id="1" name="Picture 0" descr="Candy 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 Corn.jpg"/>
                    <pic:cNvPicPr/>
                  </pic:nvPicPr>
                  <pic:blipFill>
                    <a:blip r:embed="rId5" cstate="print"/>
                    <a:stretch>
                      <a:fillRect/>
                    </a:stretch>
                  </pic:blipFill>
                  <pic:spPr>
                    <a:xfrm>
                      <a:off x="0" y="0"/>
                      <a:ext cx="438150" cy="552450"/>
                    </a:xfrm>
                    <a:prstGeom prst="rect">
                      <a:avLst/>
                    </a:prstGeom>
                  </pic:spPr>
                </pic:pic>
              </a:graphicData>
            </a:graphic>
          </wp:anchor>
        </w:drawing>
      </w:r>
      <w:r>
        <w:rPr>
          <w:noProof/>
          <w:sz w:val="40"/>
          <w:szCs w:val="40"/>
        </w:rPr>
        <w:drawing>
          <wp:anchor distT="0" distB="0" distL="114300" distR="114300" simplePos="0" relativeHeight="251661312" behindDoc="0" locked="0" layoutInCell="1" allowOverlap="1">
            <wp:simplePos x="0" y="0"/>
            <wp:positionH relativeFrom="column">
              <wp:posOffset>6200775</wp:posOffset>
            </wp:positionH>
            <wp:positionV relativeFrom="paragraph">
              <wp:posOffset>1019175</wp:posOffset>
            </wp:positionV>
            <wp:extent cx="775335" cy="438150"/>
            <wp:effectExtent l="19050" t="0" r="5715" b="0"/>
            <wp:wrapNone/>
            <wp:docPr id="2" name="Picture 1" descr="candypu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punkin.jpg"/>
                    <pic:cNvPicPr/>
                  </pic:nvPicPr>
                  <pic:blipFill>
                    <a:blip r:embed="rId6" cstate="print"/>
                    <a:stretch>
                      <a:fillRect/>
                    </a:stretch>
                  </pic:blipFill>
                  <pic:spPr>
                    <a:xfrm>
                      <a:off x="0" y="0"/>
                      <a:ext cx="775335" cy="438150"/>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67.5pt" strokecolor="black [3213]">
            <v:fill r:id="rId7" o:title="halloweencandy" color2="#f93" recolor="t" type="frame"/>
            <v:shadow color="silver" opacity=".5" offset="-6pt,6pt"/>
            <o:extrusion v:ext="view" color="#0d0d0d [3069]" on="t"/>
            <v:textpath style="font-family:&quot;Impact&quot;;v-text-kern:t" trim="t" fitpath="t" string="Fall Candy Fun"/>
          </v:shape>
        </w:pict>
      </w:r>
    </w:p>
    <w:p w:rsidR="003010D7" w:rsidRPr="003010D7" w:rsidRDefault="003010D7" w:rsidP="003010D7">
      <w:pPr>
        <w:rPr>
          <w:rFonts w:asciiTheme="majorHAnsi" w:hAnsiTheme="majorHAnsi"/>
          <w:sz w:val="40"/>
          <w:szCs w:val="40"/>
        </w:rPr>
      </w:pPr>
      <w:r>
        <w:rPr>
          <w:noProof/>
          <w:sz w:val="40"/>
          <w:szCs w:val="40"/>
        </w:rPr>
        <w:pict>
          <v:shapetype id="_x0000_t32" coordsize="21600,21600" o:spt="32" o:oned="t" path="m,l21600,21600e" filled="f">
            <v:path arrowok="t" fillok="f" o:connecttype="none"/>
            <o:lock v:ext="edit" shapetype="t"/>
          </v:shapetype>
          <v:shape id="_x0000_s1026" type="#_x0000_t32" style="position:absolute;margin-left:317.25pt;margin-top:8.6pt;width:0;height:173.35pt;z-index:251658240" o:connectortype="straight" strokeweight="2pt"/>
        </w:pict>
      </w:r>
      <w:r>
        <w:rPr>
          <w:noProof/>
          <w:sz w:val="40"/>
          <w:szCs w:val="40"/>
        </w:rPr>
        <w:pict>
          <v:shape id="_x0000_s1027" type="#_x0000_t32" style="position:absolute;margin-left:112.5pt;margin-top:25.7pt;width:426.75pt;height:.05pt;z-index:251659264" o:connectortype="straight" strokeweight="2pt"/>
        </w:pict>
      </w:r>
      <w:r>
        <w:rPr>
          <w:sz w:val="40"/>
          <w:szCs w:val="40"/>
        </w:rPr>
        <w:t xml:space="preserve">                                       </w:t>
      </w:r>
      <w:r>
        <w:rPr>
          <w:rFonts w:asciiTheme="majorHAnsi" w:hAnsiTheme="majorHAnsi"/>
          <w:sz w:val="40"/>
          <w:szCs w:val="40"/>
        </w:rPr>
        <w:t>Candy Corns</w:t>
      </w:r>
      <w:r>
        <w:rPr>
          <w:rFonts w:asciiTheme="majorHAnsi" w:hAnsiTheme="majorHAnsi"/>
          <w:sz w:val="40"/>
          <w:szCs w:val="40"/>
        </w:rPr>
        <w:tab/>
      </w:r>
      <w:r>
        <w:rPr>
          <w:rFonts w:asciiTheme="majorHAnsi" w:hAnsiTheme="majorHAnsi"/>
          <w:sz w:val="40"/>
          <w:szCs w:val="40"/>
        </w:rPr>
        <w:tab/>
        <w:t xml:space="preserve">   </w:t>
      </w:r>
      <w:r w:rsidRPr="003010D7">
        <w:rPr>
          <w:rFonts w:asciiTheme="majorHAnsi" w:hAnsiTheme="majorHAnsi"/>
          <w:sz w:val="40"/>
          <w:szCs w:val="40"/>
        </w:rPr>
        <w:t>Candy Pumpkins</w:t>
      </w:r>
    </w:p>
    <w:p w:rsidR="003010D7" w:rsidRDefault="003010D7" w:rsidP="003010D7">
      <w:pPr>
        <w:rPr>
          <w:sz w:val="40"/>
          <w:szCs w:val="40"/>
        </w:rPr>
      </w:pPr>
    </w:p>
    <w:p w:rsidR="003010D7" w:rsidRDefault="003010D7" w:rsidP="003010D7">
      <w:pPr>
        <w:rPr>
          <w:sz w:val="40"/>
          <w:szCs w:val="40"/>
        </w:rPr>
      </w:pPr>
    </w:p>
    <w:p w:rsidR="003010D7" w:rsidRDefault="003010D7" w:rsidP="003010D7">
      <w:pPr>
        <w:rPr>
          <w:sz w:val="40"/>
          <w:szCs w:val="40"/>
        </w:rPr>
      </w:pPr>
    </w:p>
    <w:p w:rsidR="003010D7" w:rsidRDefault="003010D7" w:rsidP="003010D7">
      <w:pPr>
        <w:rPr>
          <w:sz w:val="40"/>
          <w:szCs w:val="40"/>
        </w:rPr>
      </w:pPr>
      <w:r>
        <w:rPr>
          <w:sz w:val="40"/>
          <w:szCs w:val="40"/>
        </w:rPr>
        <w:t xml:space="preserve">                                  </w:t>
      </w:r>
    </w:p>
    <w:p w:rsidR="003010D7" w:rsidRDefault="003010D7" w:rsidP="003010D7">
      <w:pPr>
        <w:rPr>
          <w:sz w:val="40"/>
          <w:szCs w:val="40"/>
        </w:rPr>
      </w:pPr>
      <w:r>
        <w:rPr>
          <w:sz w:val="40"/>
          <w:szCs w:val="40"/>
        </w:rPr>
        <w:t xml:space="preserve">                                     _________             +            __________      =    __________</w:t>
      </w:r>
    </w:p>
    <w:p w:rsidR="003010D7" w:rsidRPr="003010D7" w:rsidRDefault="003010D7" w:rsidP="003010D7">
      <w:pPr>
        <w:pStyle w:val="ListParagraph"/>
        <w:numPr>
          <w:ilvl w:val="0"/>
          <w:numId w:val="1"/>
        </w:numPr>
        <w:rPr>
          <w:sz w:val="32"/>
          <w:szCs w:val="32"/>
        </w:rPr>
      </w:pPr>
      <w:r w:rsidRPr="003010D7">
        <w:rPr>
          <w:sz w:val="32"/>
          <w:szCs w:val="32"/>
        </w:rPr>
        <w:t xml:space="preserve">The </w:t>
      </w:r>
      <w:r w:rsidRPr="003010D7">
        <w:rPr>
          <w:b/>
          <w:sz w:val="32"/>
          <w:szCs w:val="32"/>
        </w:rPr>
        <w:t xml:space="preserve">total </w:t>
      </w:r>
      <w:r w:rsidRPr="003010D7">
        <w:rPr>
          <w:sz w:val="32"/>
          <w:szCs w:val="32"/>
        </w:rPr>
        <w:t xml:space="preserve">pieces of candy in my bag </w:t>
      </w:r>
      <w:proofErr w:type="gramStart"/>
      <w:r w:rsidRPr="003010D7">
        <w:rPr>
          <w:sz w:val="32"/>
          <w:szCs w:val="32"/>
        </w:rPr>
        <w:t>is  _</w:t>
      </w:r>
      <w:proofErr w:type="gramEnd"/>
      <w:r w:rsidRPr="003010D7">
        <w:rPr>
          <w:sz w:val="32"/>
          <w:szCs w:val="32"/>
        </w:rPr>
        <w:t>__________.</w:t>
      </w:r>
      <w:r w:rsidRPr="003010D7">
        <w:rPr>
          <w:sz w:val="32"/>
          <w:szCs w:val="32"/>
        </w:rPr>
        <w:br/>
      </w:r>
    </w:p>
    <w:p w:rsidR="003010D7" w:rsidRPr="003010D7" w:rsidRDefault="003010D7" w:rsidP="003010D7">
      <w:pPr>
        <w:pStyle w:val="ListParagraph"/>
        <w:numPr>
          <w:ilvl w:val="0"/>
          <w:numId w:val="1"/>
        </w:numPr>
        <w:rPr>
          <w:sz w:val="32"/>
          <w:szCs w:val="32"/>
        </w:rPr>
      </w:pPr>
      <w:r w:rsidRPr="003010D7">
        <w:rPr>
          <w:sz w:val="32"/>
          <w:szCs w:val="32"/>
        </w:rPr>
        <w:t xml:space="preserve">The number of candy corns is/is not </w:t>
      </w:r>
      <w:r w:rsidRPr="003010D7">
        <w:rPr>
          <w:b/>
          <w:sz w:val="32"/>
          <w:szCs w:val="32"/>
          <w:u w:val="single"/>
        </w:rPr>
        <w:t>equal</w:t>
      </w:r>
      <w:r w:rsidRPr="003010D7">
        <w:rPr>
          <w:sz w:val="32"/>
          <w:szCs w:val="32"/>
        </w:rPr>
        <w:t xml:space="preserve"> to the number of candy pumpkins.</w:t>
      </w:r>
      <w:r w:rsidRPr="003010D7">
        <w:rPr>
          <w:sz w:val="32"/>
          <w:szCs w:val="32"/>
        </w:rPr>
        <w:br/>
      </w:r>
    </w:p>
    <w:p w:rsidR="003010D7" w:rsidRPr="003010D7" w:rsidRDefault="003010D7" w:rsidP="003010D7">
      <w:pPr>
        <w:pStyle w:val="ListParagraph"/>
        <w:numPr>
          <w:ilvl w:val="0"/>
          <w:numId w:val="1"/>
        </w:numPr>
        <w:rPr>
          <w:sz w:val="32"/>
          <w:szCs w:val="32"/>
        </w:rPr>
      </w:pPr>
      <w:r w:rsidRPr="003010D7">
        <w:rPr>
          <w:sz w:val="32"/>
          <w:szCs w:val="32"/>
        </w:rPr>
        <w:t>There are ________ more __________ than _________.</w:t>
      </w:r>
    </w:p>
    <w:p w:rsidR="003010D7" w:rsidRPr="003010D7" w:rsidRDefault="003010D7" w:rsidP="003010D7">
      <w:pPr>
        <w:pStyle w:val="ListParagraph"/>
        <w:numPr>
          <w:ilvl w:val="0"/>
          <w:numId w:val="1"/>
        </w:numPr>
        <w:spacing w:line="360" w:lineRule="auto"/>
        <w:rPr>
          <w:sz w:val="32"/>
          <w:szCs w:val="32"/>
        </w:rPr>
      </w:pPr>
      <w:r w:rsidRPr="003010D7">
        <w:rPr>
          <w:sz w:val="32"/>
          <w:szCs w:val="32"/>
        </w:rPr>
        <w:lastRenderedPageBreak/>
        <w:t xml:space="preserve">There are ____________ candy corns, so there must be ___________ candy pumpkins because   ____________   --- ____________ </w:t>
      </w:r>
      <w:proofErr w:type="gramStart"/>
      <w:r w:rsidRPr="003010D7">
        <w:rPr>
          <w:sz w:val="32"/>
          <w:szCs w:val="32"/>
        </w:rPr>
        <w:t>=  _</w:t>
      </w:r>
      <w:proofErr w:type="gramEnd"/>
      <w:r w:rsidRPr="003010D7">
        <w:rPr>
          <w:sz w:val="32"/>
          <w:szCs w:val="32"/>
        </w:rPr>
        <w:t>___________.</w:t>
      </w:r>
      <w:r>
        <w:rPr>
          <w:sz w:val="36"/>
          <w:szCs w:val="36"/>
        </w:rPr>
        <w:br/>
      </w:r>
    </w:p>
    <w:p w:rsidR="003010D7" w:rsidRPr="003010D7" w:rsidRDefault="003010D7" w:rsidP="003010D7">
      <w:pPr>
        <w:pStyle w:val="ListParagraph"/>
        <w:numPr>
          <w:ilvl w:val="0"/>
          <w:numId w:val="1"/>
        </w:numPr>
        <w:rPr>
          <w:b/>
          <w:sz w:val="32"/>
          <w:szCs w:val="32"/>
        </w:rPr>
      </w:pPr>
      <w:r w:rsidRPr="003010D7">
        <w:rPr>
          <w:noProof/>
          <w:sz w:val="32"/>
          <w:szCs w:val="32"/>
        </w:rPr>
        <w:pict>
          <v:oval id="_x0000_s1028" style="position:absolute;left:0;text-align:left;margin-left:27.75pt;margin-top:68.2pt;width:160.5pt;height:147.75pt;z-index:251662336"/>
        </w:pict>
      </w:r>
      <w:r w:rsidRPr="003010D7">
        <w:rPr>
          <w:noProof/>
          <w:sz w:val="32"/>
          <w:szCs w:val="32"/>
        </w:rPr>
        <w:pict>
          <v:oval id="_x0000_s1038" style="position:absolute;left:0;text-align:left;margin-left:27pt;margin-top:265.45pt;width:160.5pt;height:147.75pt;z-index:251672576"/>
        </w:pict>
      </w:r>
      <w:r w:rsidRPr="003010D7">
        <w:rPr>
          <w:noProof/>
          <w:sz w:val="32"/>
          <w:szCs w:val="32"/>
        </w:rPr>
        <w:pict>
          <v:oval id="_x0000_s1039" style="position:absolute;left:0;text-align:left;margin-left:235.5pt;margin-top:265.45pt;width:160.5pt;height:147.75pt;z-index:251673600"/>
        </w:pict>
      </w:r>
      <w:r w:rsidRPr="003010D7">
        <w:rPr>
          <w:noProof/>
          <w:sz w:val="32"/>
          <w:szCs w:val="32"/>
        </w:rPr>
        <w:pict>
          <v:oval id="_x0000_s1044" style="position:absolute;left:0;text-align:left;margin-left:461.25pt;margin-top:265.45pt;width:160.5pt;height:147.75pt;z-index:251678720"/>
        </w:pict>
      </w:r>
      <w:r w:rsidRPr="003010D7">
        <w:rPr>
          <w:noProof/>
          <w:sz w:val="32"/>
          <w:szCs w:val="32"/>
          <w:lang w:eastAsia="zh-TW"/>
        </w:rPr>
        <w:pict>
          <v:shapetype id="_x0000_t202" coordsize="21600,21600" o:spt="202" path="m,l,21600r21600,l21600,xe">
            <v:stroke joinstyle="miter"/>
            <v:path gradientshapeok="t" o:connecttype="rect"/>
          </v:shapetype>
          <v:shape id="_x0000_s1047" type="#_x0000_t202" style="position:absolute;left:0;text-align:left;margin-left:5.8pt;margin-top:215.95pt;width:640.7pt;height:48.75pt;z-index:251681792;mso-width-relative:margin;mso-height-relative:margin" stroked="f">
            <v:textbox>
              <w:txbxContent>
                <w:p w:rsidR="003010D7" w:rsidRPr="003010D7" w:rsidRDefault="003010D7">
                  <w:pPr>
                    <w:rPr>
                      <w:sz w:val="32"/>
                      <w:szCs w:val="32"/>
                    </w:rPr>
                  </w:pPr>
                  <w:r w:rsidRPr="003010D7">
                    <w:rPr>
                      <w:sz w:val="32"/>
                      <w:szCs w:val="32"/>
                    </w:rPr>
                    <w:t>How many more do we need to add to a group, so that both teachers can have the same amount of candy?  What will our new total be?</w:t>
                  </w:r>
                </w:p>
              </w:txbxContent>
            </v:textbox>
          </v:shape>
        </w:pict>
      </w:r>
      <w:r w:rsidRPr="003010D7">
        <w:rPr>
          <w:noProof/>
          <w:sz w:val="32"/>
          <w:szCs w:val="32"/>
        </w:rPr>
        <w:pict>
          <v:oval id="_x0000_s1037" style="position:absolute;left:0;text-align:left;margin-left:461.25pt;margin-top:68.2pt;width:160.5pt;height:147.75pt;z-index:251671552"/>
        </w:pict>
      </w:r>
      <w:r w:rsidRPr="003010D7">
        <w:rPr>
          <w:noProof/>
          <w:sz w:val="32"/>
          <w:szCs w:val="32"/>
        </w:rPr>
        <w:pict>
          <v:oval id="_x0000_s1029" style="position:absolute;left:0;text-align:left;margin-left:235.5pt;margin-top:68.2pt;width:160.5pt;height:147.75pt;z-index:251663360"/>
        </w:pict>
      </w:r>
      <w:r w:rsidRPr="003010D7">
        <w:rPr>
          <w:noProof/>
          <w:sz w:val="32"/>
          <w:szCs w:val="32"/>
          <w:lang w:eastAsia="zh-TW"/>
        </w:rPr>
        <w:pict>
          <v:shape id="_x0000_s1031" type="#_x0000_t202" style="position:absolute;left:0;text-align:left;margin-left:67.4pt;margin-top:47.2pt;width:87.2pt;height:19.8pt;z-index:251665408;mso-width-relative:margin;mso-height-relative:margin">
            <v:textbox>
              <w:txbxContent>
                <w:p w:rsidR="003010D7" w:rsidRDefault="003010D7" w:rsidP="003010D7">
                  <w:pPr>
                    <w:jc w:val="center"/>
                  </w:pPr>
                  <w:r>
                    <w:t>Mrs. Buckner</w:t>
                  </w:r>
                </w:p>
              </w:txbxContent>
            </v:textbox>
          </v:shape>
        </w:pict>
      </w:r>
      <w:r w:rsidRPr="003010D7">
        <w:rPr>
          <w:noProof/>
          <w:sz w:val="32"/>
          <w:szCs w:val="32"/>
        </w:rPr>
        <w:pict>
          <v:shape id="_x0000_s1032" type="#_x0000_t202" style="position:absolute;left:0;text-align:left;margin-left:275.9pt;margin-top:47.2pt;width:87.2pt;height:19.8pt;z-index:251666432;mso-width-relative:margin;mso-height-relative:margin">
            <v:textbox>
              <w:txbxContent>
                <w:p w:rsidR="003010D7" w:rsidRDefault="003010D7" w:rsidP="003010D7">
                  <w:pPr>
                    <w:jc w:val="center"/>
                  </w:pPr>
                  <w:r>
                    <w:t>Mrs. Hoffman</w:t>
                  </w:r>
                </w:p>
              </w:txbxContent>
            </v:textbox>
          </v:shape>
        </w:pict>
      </w:r>
      <w:r w:rsidRPr="003010D7">
        <w:rPr>
          <w:noProof/>
          <w:sz w:val="32"/>
          <w:szCs w:val="32"/>
        </w:rPr>
        <w:pict>
          <v:shape id="_x0000_s1046" type="#_x0000_t202" style="position:absolute;left:0;text-align:left;margin-left:499.4pt;margin-top:47.2pt;width:87.2pt;height:19.8pt;z-index:251679744;mso-width-relative:margin;mso-height-relative:margin">
            <v:textbox>
              <w:txbxContent>
                <w:p w:rsidR="003010D7" w:rsidRDefault="003010D7" w:rsidP="003010D7">
                  <w:pPr>
                    <w:jc w:val="center"/>
                  </w:pPr>
                  <w:r>
                    <w:t>Total</w:t>
                  </w:r>
                </w:p>
              </w:txbxContent>
            </v:textbox>
          </v:shape>
        </w:pict>
      </w:r>
      <w:r w:rsidRPr="003010D7">
        <w:rPr>
          <w:noProof/>
          <w:sz w:val="32"/>
          <w:szCs w:val="32"/>
        </w:rPr>
        <w:pict>
          <v:shape id="_x0000_s1042" type="#_x0000_t32" style="position:absolute;left:0;text-align:left;margin-left:420.75pt;margin-top:304.6pt;width:33pt;height:0;z-index:251676672" o:connectortype="straight"/>
        </w:pict>
      </w:r>
      <w:r w:rsidRPr="003010D7">
        <w:rPr>
          <w:noProof/>
          <w:sz w:val="32"/>
          <w:szCs w:val="32"/>
        </w:rPr>
        <w:pict>
          <v:shape id="_x0000_s1043" type="#_x0000_t32" style="position:absolute;left:0;text-align:left;margin-left:420.75pt;margin-top:321.1pt;width:33pt;height:0;z-index:251677696" o:connectortype="straight"/>
        </w:pict>
      </w:r>
      <w:r w:rsidRPr="003010D7">
        <w:rPr>
          <w:noProof/>
          <w:sz w:val="32"/>
          <w:szCs w:val="32"/>
        </w:rPr>
        <w:pict>
          <v:shape id="_x0000_s1041" type="#_x0000_t32" style="position:absolute;left:0;text-align:left;margin-left:199.5pt;margin-top:310.6pt;width:23.25pt;height:0;z-index:251675648" o:connectortype="straight"/>
        </w:pict>
      </w:r>
      <w:r w:rsidRPr="003010D7">
        <w:rPr>
          <w:noProof/>
          <w:sz w:val="32"/>
          <w:szCs w:val="32"/>
        </w:rPr>
        <w:pict>
          <v:shape id="_x0000_s1040" type="#_x0000_t32" style="position:absolute;left:0;text-align:left;margin-left:209.25pt;margin-top:294.1pt;width:0;height:33.75pt;z-index:251674624" o:connectortype="straight"/>
        </w:pict>
      </w:r>
      <w:r w:rsidRPr="003010D7">
        <w:rPr>
          <w:noProof/>
          <w:sz w:val="32"/>
          <w:szCs w:val="32"/>
        </w:rPr>
        <w:pict>
          <v:shape id="_x0000_s1036" type="#_x0000_t32" style="position:absolute;left:0;text-align:left;margin-left:414pt;margin-top:141.85pt;width:33pt;height:0;z-index:251670528" o:connectortype="straight"/>
        </w:pict>
      </w:r>
      <w:r w:rsidRPr="003010D7">
        <w:rPr>
          <w:noProof/>
          <w:sz w:val="32"/>
          <w:szCs w:val="32"/>
        </w:rPr>
        <w:pict>
          <v:shape id="_x0000_s1035" type="#_x0000_t32" style="position:absolute;left:0;text-align:left;margin-left:414pt;margin-top:125.35pt;width:33pt;height:0;z-index:251669504" o:connectortype="straight"/>
        </w:pict>
      </w:r>
      <w:r w:rsidRPr="003010D7">
        <w:rPr>
          <w:noProof/>
          <w:sz w:val="32"/>
          <w:szCs w:val="32"/>
        </w:rPr>
        <w:pict>
          <v:shape id="_x0000_s1033" type="#_x0000_t32" style="position:absolute;left:0;text-align:left;margin-left:207.75pt;margin-top:125.35pt;width:0;height:33.75pt;z-index:251667456" o:connectortype="straight"/>
        </w:pict>
      </w:r>
      <w:r w:rsidRPr="003010D7">
        <w:rPr>
          <w:noProof/>
          <w:sz w:val="32"/>
          <w:szCs w:val="32"/>
        </w:rPr>
        <w:pict>
          <v:shape id="_x0000_s1034" type="#_x0000_t32" style="position:absolute;left:0;text-align:left;margin-left:198pt;margin-top:141.85pt;width:23.25pt;height:0;z-index:251668480" o:connectortype="straight"/>
        </w:pict>
      </w:r>
      <w:r w:rsidRPr="003010D7">
        <w:rPr>
          <w:sz w:val="32"/>
          <w:szCs w:val="32"/>
        </w:rPr>
        <w:t>If Mrs. Buckner only likes candy corn and Mrs. Hoffman only likes candy pumpkins, how can we group the candies together to share them?</w:t>
      </w: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rPr>
          <w:b/>
          <w:sz w:val="36"/>
          <w:szCs w:val="36"/>
        </w:rPr>
      </w:pPr>
    </w:p>
    <w:p w:rsidR="003010D7" w:rsidRDefault="003010D7" w:rsidP="003010D7">
      <w:pPr>
        <w:pStyle w:val="ListParagraph"/>
        <w:numPr>
          <w:ilvl w:val="0"/>
          <w:numId w:val="1"/>
        </w:numPr>
        <w:rPr>
          <w:sz w:val="36"/>
          <w:szCs w:val="36"/>
        </w:rPr>
      </w:pPr>
      <w:r>
        <w:rPr>
          <w:sz w:val="36"/>
          <w:szCs w:val="36"/>
        </w:rPr>
        <w:lastRenderedPageBreak/>
        <w:t>How might you group the candies if Mrs. Buckner and Mrs. Hoffman were going to share the candies evenly with you?  Would there be any left over?  Use the space below to show your grouping.</w:t>
      </w:r>
    </w:p>
    <w:p w:rsidR="003010D7" w:rsidRDefault="003010D7" w:rsidP="003010D7">
      <w:pPr>
        <w:rPr>
          <w:sz w:val="36"/>
          <w:szCs w:val="36"/>
        </w:rPr>
      </w:pPr>
    </w:p>
    <w:p w:rsidR="003010D7" w:rsidRDefault="003010D7" w:rsidP="003010D7">
      <w:pPr>
        <w:rPr>
          <w:sz w:val="36"/>
          <w:szCs w:val="36"/>
        </w:rPr>
      </w:pPr>
    </w:p>
    <w:p w:rsidR="003010D7" w:rsidRDefault="003010D7" w:rsidP="003010D7">
      <w:pPr>
        <w:rPr>
          <w:sz w:val="36"/>
          <w:szCs w:val="36"/>
        </w:rPr>
      </w:pPr>
    </w:p>
    <w:p w:rsidR="003010D7" w:rsidRPr="003010D7" w:rsidRDefault="003010D7" w:rsidP="003010D7">
      <w:pPr>
        <w:pStyle w:val="ListParagraph"/>
        <w:numPr>
          <w:ilvl w:val="0"/>
          <w:numId w:val="1"/>
        </w:numPr>
        <w:rPr>
          <w:sz w:val="36"/>
          <w:szCs w:val="36"/>
        </w:rPr>
      </w:pPr>
      <w:r w:rsidRPr="003010D7">
        <w:rPr>
          <w:noProof/>
          <w:sz w:val="36"/>
          <w:szCs w:val="36"/>
          <w:lang w:eastAsia="zh-TW"/>
        </w:rPr>
        <w:pict>
          <v:shape id="_x0000_s1049" type="#_x0000_t202" style="position:absolute;left:0;text-align:left;margin-left:0;margin-top:50.65pt;width:489pt;height:61.05pt;z-index:251683840;mso-position-horizontal:center;mso-width-relative:margin;mso-height-relative:margin">
            <v:textbox>
              <w:txbxContent>
                <w:p w:rsidR="003010D7" w:rsidRPr="003010D7" w:rsidRDefault="003010D7">
                  <w:pPr>
                    <w:rPr>
                      <w:sz w:val="40"/>
                      <w:szCs w:val="40"/>
                    </w:rPr>
                  </w:pPr>
                  <w:r w:rsidRPr="003010D7">
                    <w:rPr>
                      <w:sz w:val="40"/>
                      <w:szCs w:val="40"/>
                    </w:rPr>
                    <w:t xml:space="preserve">More </w:t>
                  </w:r>
                  <w:r w:rsidRPr="003010D7">
                    <w:rPr>
                      <w:sz w:val="40"/>
                      <w:szCs w:val="40"/>
                    </w:rPr>
                    <w:tab/>
                    <w:t xml:space="preserve">   </w:t>
                  </w:r>
                  <w:r w:rsidRPr="003010D7">
                    <w:rPr>
                      <w:sz w:val="40"/>
                      <w:szCs w:val="40"/>
                    </w:rPr>
                    <w:tab/>
                    <w:t>Candy</w:t>
                  </w:r>
                  <w:r w:rsidRPr="003010D7">
                    <w:rPr>
                      <w:sz w:val="40"/>
                      <w:szCs w:val="40"/>
                    </w:rPr>
                    <w:tab/>
                  </w:r>
                  <w:r w:rsidRPr="003010D7">
                    <w:rPr>
                      <w:sz w:val="40"/>
                      <w:szCs w:val="40"/>
                    </w:rPr>
                    <w:tab/>
                    <w:t xml:space="preserve">Mrs. Buckner    </w:t>
                  </w:r>
                  <w:r w:rsidRPr="003010D7">
                    <w:rPr>
                      <w:sz w:val="40"/>
                      <w:szCs w:val="40"/>
                    </w:rPr>
                    <w:tab/>
                    <w:t xml:space="preserve">Mrs. Hoffman   </w:t>
                  </w:r>
                  <w:r w:rsidRPr="003010D7">
                    <w:rPr>
                      <w:sz w:val="40"/>
                      <w:szCs w:val="40"/>
                    </w:rPr>
                    <w:br/>
                    <w:t xml:space="preserve">Less      </w:t>
                  </w:r>
                  <w:r w:rsidRPr="003010D7">
                    <w:rPr>
                      <w:sz w:val="40"/>
                      <w:szCs w:val="40"/>
                    </w:rPr>
                    <w:tab/>
                    <w:t xml:space="preserve">Sweet    </w:t>
                  </w:r>
                  <w:r w:rsidRPr="003010D7">
                    <w:rPr>
                      <w:sz w:val="40"/>
                      <w:szCs w:val="40"/>
                    </w:rPr>
                    <w:tab/>
                    <w:t xml:space="preserve"> Orange      </w:t>
                  </w:r>
                  <w:r w:rsidRPr="003010D7">
                    <w:rPr>
                      <w:sz w:val="40"/>
                      <w:szCs w:val="40"/>
                    </w:rPr>
                    <w:tab/>
                    <w:t xml:space="preserve">Yellow     </w:t>
                  </w:r>
                  <w:r w:rsidRPr="003010D7">
                    <w:rPr>
                      <w:sz w:val="40"/>
                      <w:szCs w:val="40"/>
                    </w:rPr>
                    <w:tab/>
                  </w:r>
                  <w:r w:rsidRPr="003010D7">
                    <w:rPr>
                      <w:sz w:val="40"/>
                      <w:szCs w:val="40"/>
                    </w:rPr>
                    <w:tab/>
                    <w:t>Green</w:t>
                  </w:r>
                  <w:r w:rsidRPr="003010D7">
                    <w:rPr>
                      <w:sz w:val="40"/>
                      <w:szCs w:val="40"/>
                    </w:rPr>
                    <w:br/>
                  </w:r>
                </w:p>
              </w:txbxContent>
            </v:textbox>
          </v:shape>
        </w:pict>
      </w:r>
      <w:r w:rsidRPr="003010D7">
        <w:rPr>
          <w:sz w:val="36"/>
          <w:szCs w:val="36"/>
        </w:rPr>
        <w:t>Use the following words to identify similarities and differences between the candy corns and the candy pumpkins.</w:t>
      </w:r>
    </w:p>
    <w:p w:rsidR="003010D7" w:rsidRPr="003010D7" w:rsidRDefault="003010D7" w:rsidP="003010D7">
      <w:pPr>
        <w:rPr>
          <w:sz w:val="36"/>
          <w:szCs w:val="36"/>
        </w:rPr>
      </w:pPr>
      <w:r>
        <w:rPr>
          <w:noProof/>
          <w:sz w:val="36"/>
          <w:szCs w:val="36"/>
        </w:rPr>
        <w:pict>
          <v:oval id="_x0000_s1050" style="position:absolute;margin-left:-8.25pt;margin-top:56.85pt;width:405pt;height:210pt;z-index:251684864"/>
        </w:pict>
      </w:r>
      <w:r>
        <w:rPr>
          <w:noProof/>
          <w:sz w:val="36"/>
          <w:szCs w:val="36"/>
        </w:rPr>
        <w:pict>
          <v:oval id="_x0000_s1051" style="position:absolute;margin-left:3in;margin-top:56.85pt;width:429pt;height:210pt;z-index:251685888">
            <v:fill opacity="0"/>
          </v:oval>
        </w:pict>
      </w:r>
    </w:p>
    <w:sectPr w:rsidR="003010D7" w:rsidRPr="003010D7" w:rsidSect="003010D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BCC"/>
    <w:multiLevelType w:val="hybridMultilevel"/>
    <w:tmpl w:val="63B6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10D7"/>
    <w:rsid w:val="003010D7"/>
    <w:rsid w:val="003B2AF0"/>
    <w:rsid w:val="00BF3C71"/>
    <w:rsid w:val="00EB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33"/>
        <o:r id="V:Rule7" type="connector" idref="#_x0000_s1034"/>
        <o:r id="V:Rule9" type="connector" idref="#_x0000_s1035"/>
        <o:r id="V:Rule11" type="connector" idref="#_x0000_s1036"/>
        <o:r id="V:Rule12" type="connector" idref="#_x0000_s1040"/>
        <o:r id="V:Rule13" type="connector" idref="#_x0000_s1041"/>
        <o:r id="V:Rule14" type="connector" idref="#_x0000_s1042"/>
        <o:r id="V:Rule15"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D7"/>
    <w:rPr>
      <w:rFonts w:ascii="Tahoma" w:hAnsi="Tahoma" w:cs="Tahoma"/>
      <w:sz w:val="16"/>
      <w:szCs w:val="16"/>
    </w:rPr>
  </w:style>
  <w:style w:type="paragraph" w:styleId="ListParagraph">
    <w:name w:val="List Paragraph"/>
    <w:basedOn w:val="Normal"/>
    <w:uiPriority w:val="34"/>
    <w:qFormat/>
    <w:rsid w:val="00301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150</Words>
  <Characters>860</Characters>
  <Application>Microsoft Office Word</Application>
  <DocSecurity>0</DocSecurity>
  <Lines>7</Lines>
  <Paragraphs>2</Paragraphs>
  <ScaleCrop>false</ScaleCrop>
  <Company>Wake County Schools</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2012-10-17T12:04:00Z</cp:lastPrinted>
  <dcterms:created xsi:type="dcterms:W3CDTF">2012-10-17T11:29:00Z</dcterms:created>
  <dcterms:modified xsi:type="dcterms:W3CDTF">2012-10-17T13:34:00Z</dcterms:modified>
</cp:coreProperties>
</file>